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3B0B2">
      <w:pPr>
        <w:spacing w:after="0" w:line="580" w:lineRule="exact"/>
        <w:ind w:firstLine="640" w:firstLineChars="200"/>
        <w:rPr>
          <w:rFonts w:hint="default" w:ascii="Times New Roman" w:hAnsi="Times New Roman" w:eastAsia="仿宋_GB2312" w:cs="Times New Roman"/>
          <w:color w:val="auto"/>
          <w:sz w:val="32"/>
          <w:szCs w:val="32"/>
        </w:rPr>
      </w:pPr>
    </w:p>
    <w:p w14:paraId="36FC46AF">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sz w:val="44"/>
          <w:szCs w:val="44"/>
        </w:rPr>
      </w:pPr>
      <w:bookmarkStart w:id="0" w:name="_GoBack"/>
      <w:r>
        <w:rPr>
          <w:rFonts w:hint="default" w:ascii="Times New Roman" w:hAnsi="Times New Roman" w:eastAsia="方正小标宋简体" w:cs="Times New Roman"/>
          <w:b w:val="0"/>
          <w:bCs w:val="0"/>
          <w:sz w:val="44"/>
          <w:szCs w:val="44"/>
        </w:rPr>
        <w:t>采购需求磋商文件</w:t>
      </w:r>
    </w:p>
    <w:bookmarkEnd w:id="0"/>
    <w:p w14:paraId="75B269C6">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p>
    <w:p w14:paraId="6EF065AF">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一、采购项目名称</w:t>
      </w:r>
    </w:p>
    <w:p w14:paraId="43E37C8F">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val="en-US" w:eastAsia="zh-CN"/>
        </w:rPr>
        <w:t>湖南省商务厅智能汽车与机器人产业链协同发展对接会会务服务项目</w:t>
      </w:r>
    </w:p>
    <w:p w14:paraId="296EC359">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二、服务预算和</w:t>
      </w:r>
      <w:r>
        <w:rPr>
          <w:rFonts w:hint="default" w:ascii="Times New Roman" w:hAnsi="Times New Roman" w:eastAsia="黑体" w:cs="Times New Roman"/>
          <w:sz w:val="32"/>
          <w:szCs w:val="32"/>
          <w:lang w:val="en-US" w:eastAsia="zh-CN"/>
        </w:rPr>
        <w:t>服务周期</w:t>
      </w:r>
    </w:p>
    <w:p w14:paraId="11BFF8D7">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项目预算不超过</w:t>
      </w:r>
      <w:r>
        <w:rPr>
          <w:rFonts w:hint="default" w:ascii="Times New Roman" w:hAnsi="Times New Roman" w:eastAsia="仿宋_GB2312" w:cs="Times New Roman"/>
          <w:sz w:val="32"/>
          <w:szCs w:val="32"/>
          <w:lang w:val="en-US" w:eastAsia="zh-CN"/>
        </w:rPr>
        <w:t>8.4</w:t>
      </w:r>
      <w:r>
        <w:rPr>
          <w:rFonts w:hint="default" w:ascii="Times New Roman" w:hAnsi="Times New Roman" w:eastAsia="仿宋_GB2312" w:cs="Times New Roman"/>
          <w:sz w:val="32"/>
          <w:szCs w:val="32"/>
          <w:lang w:val="en-US" w:eastAsia="zh-CN"/>
        </w:rPr>
        <w:t>万元，服务时间为自合同签订之日起至</w:t>
      </w:r>
      <w:r>
        <w:rPr>
          <w:rFonts w:hint="default" w:ascii="Times New Roman" w:hAnsi="Times New Roman" w:eastAsia="仿宋_GB2312" w:cs="Times New Roman"/>
          <w:sz w:val="32"/>
          <w:szCs w:val="32"/>
          <w:lang w:val="en-US" w:eastAsia="zh-CN"/>
        </w:rPr>
        <w:t>2026</w:t>
      </w:r>
      <w:r>
        <w:rPr>
          <w:rFonts w:hint="default" w:ascii="Times New Roman" w:hAnsi="Times New Roman" w:eastAsia="仿宋_GB2312" w:cs="Times New Roman"/>
          <w:color w:val="auto"/>
          <w:sz w:val="32"/>
          <w:szCs w:val="32"/>
          <w:lang w:val="en-US" w:eastAsia="zh-CN"/>
        </w:rPr>
        <w:t>智能汽车与机器人产业链协同发展对接会</w:t>
      </w:r>
      <w:r>
        <w:rPr>
          <w:rFonts w:hint="default" w:ascii="Times New Roman" w:hAnsi="Times New Roman" w:eastAsia="仿宋_GB2312" w:cs="Times New Roman"/>
          <w:sz w:val="32"/>
          <w:szCs w:val="32"/>
          <w:lang w:val="en-US" w:eastAsia="zh-CN"/>
        </w:rPr>
        <w:t>结束</w:t>
      </w:r>
      <w:r>
        <w:rPr>
          <w:rFonts w:hint="default" w:ascii="Times New Roman" w:hAnsi="Times New Roman" w:eastAsia="仿宋_GB2312" w:cs="Times New Roman"/>
          <w:sz w:val="32"/>
          <w:szCs w:val="32"/>
          <w:lang w:val="en-US" w:eastAsia="zh-CN"/>
        </w:rPr>
        <w:t>。</w:t>
      </w:r>
    </w:p>
    <w:p w14:paraId="15D2072A">
      <w:pPr>
        <w:keepNext w:val="0"/>
        <w:keepLines w:val="0"/>
        <w:pageBreakBefore w:val="0"/>
        <w:numPr>
          <w:ilvl w:val="0"/>
          <w:numId w:val="1"/>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服务内容</w:t>
      </w:r>
      <w:r>
        <w:rPr>
          <w:rFonts w:hint="default" w:ascii="Times New Roman" w:hAnsi="Times New Roman" w:eastAsia="黑体" w:cs="Times New Roman"/>
          <w:sz w:val="32"/>
          <w:szCs w:val="32"/>
          <w:lang w:eastAsia="zh-CN"/>
        </w:rPr>
        <w:t>和要求</w:t>
      </w:r>
    </w:p>
    <w:p w14:paraId="647039DD">
      <w:pPr>
        <w:spacing w:after="0" w:line="580" w:lineRule="exact"/>
        <w:ind w:left="0" w:firstLine="640" w:firstLineChars="200"/>
        <w:rPr>
          <w:rFonts w:hint="default" w:ascii="Times New Roman" w:hAnsi="Times New Roman" w:eastAsia="仿宋_GB2312" w:cs="Times New Roman"/>
          <w:i w:val="0"/>
          <w:iCs w:val="0"/>
          <w:color w:val="auto"/>
          <w:kern w:val="0"/>
          <w:sz w:val="32"/>
          <w:szCs w:val="32"/>
          <w:u w:val="none"/>
          <w:lang w:val="en-US" w:eastAsia="zh-CN" w:bidi="ar-SA"/>
        </w:rPr>
      </w:pPr>
      <w:r>
        <w:rPr>
          <w:rFonts w:hint="default" w:ascii="Times New Roman" w:hAnsi="Times New Roman" w:eastAsia="仿宋_GB2312" w:cs="Times New Roman"/>
          <w:i w:val="0"/>
          <w:iCs w:val="0"/>
          <w:color w:val="auto"/>
          <w:kern w:val="0"/>
          <w:sz w:val="32"/>
          <w:szCs w:val="32"/>
          <w:u w:val="none"/>
          <w:lang w:val="en-US" w:eastAsia="zh-CN" w:bidi="ar-SA"/>
        </w:rPr>
        <w:t>做好参加</w:t>
      </w:r>
      <w:r>
        <w:rPr>
          <w:rFonts w:hint="default" w:ascii="Times New Roman" w:hAnsi="Times New Roman" w:eastAsia="仿宋_GB2312" w:cs="Times New Roman"/>
          <w:color w:val="auto"/>
          <w:sz w:val="32"/>
          <w:szCs w:val="32"/>
          <w:lang w:val="en-US" w:eastAsia="zh-CN"/>
        </w:rPr>
        <w:t>智能汽车与机器人产业链协同发展对接会</w:t>
      </w:r>
      <w:r>
        <w:rPr>
          <w:rFonts w:hint="default" w:ascii="Times New Roman" w:hAnsi="Times New Roman" w:eastAsia="仿宋_GB2312" w:cs="Times New Roman"/>
          <w:i w:val="0"/>
          <w:iCs w:val="0"/>
          <w:color w:val="auto"/>
          <w:kern w:val="0"/>
          <w:sz w:val="32"/>
          <w:szCs w:val="32"/>
          <w:u w:val="none"/>
          <w:lang w:val="en-US" w:eastAsia="zh-CN" w:bidi="ar-SA"/>
        </w:rPr>
        <w:t>会场布置工作；协调场地租赁工作，做好茶歇安排等；协助做好参会企业组织、报名工作；做好嘉宾会见相关服务工作，负责同声传译；做好相关会务接待服务及酒店现场相关保障服务。</w:t>
      </w:r>
    </w:p>
    <w:p w14:paraId="1AAAE04E">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四、投标人资格要求</w:t>
      </w:r>
    </w:p>
    <w:p w14:paraId="7826977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（一）投标人</w:t>
      </w:r>
      <w:r>
        <w:rPr>
          <w:rFonts w:hint="default"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lang w:val="en-US" w:eastAsia="zh-CN"/>
        </w:rPr>
        <w:t>为本项目委派相关工作经验丰富的项目负责人，项目负责人具有较强的组织管理、沟通协调能力，工作态度认真负责，熟悉有关政策文件。</w:t>
      </w:r>
    </w:p>
    <w:p w14:paraId="5FDCD6D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投标人应符合《中华人民共和国政府采购法》第二十二条的规定。</w:t>
      </w:r>
    </w:p>
    <w:p w14:paraId="7BB6B6B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具有独立承担民事责任的能力；</w:t>
      </w:r>
    </w:p>
    <w:p w14:paraId="76EC265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具有良好的商业信誉和健全的财务会计制度；</w:t>
      </w:r>
    </w:p>
    <w:p w14:paraId="4BC9B59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具有履行合同所必需的设备和专业技术能力；</w:t>
      </w:r>
    </w:p>
    <w:p w14:paraId="65AFAB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有依法缴纳税收和社会保障资金的良好记录；</w:t>
      </w:r>
    </w:p>
    <w:p w14:paraId="5194B86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参加政府采购活动前三年内，在经营活动中没有重大违法记录；</w:t>
      </w:r>
    </w:p>
    <w:p w14:paraId="3234FCA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法律、行政法规规定的其他条件。</w:t>
      </w:r>
    </w:p>
    <w:p w14:paraId="481F61C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）本次招标不接受联合体投标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投标人不得为“信用中国”网站www.creditchina. 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信用信息截止时点为开标当日。</w:t>
      </w:r>
    </w:p>
    <w:p w14:paraId="647E7AD3">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五、其他说明</w:t>
      </w:r>
    </w:p>
    <w:p w14:paraId="79C2DAF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（一）服务费结算办法</w:t>
      </w:r>
    </w:p>
    <w:p w14:paraId="0BF4061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eastAsia="zh-CN"/>
        </w:rPr>
        <w:t>提交活动总结报告</w:t>
      </w:r>
      <w:r>
        <w:rPr>
          <w:rFonts w:hint="default" w:ascii="Times New Roman" w:hAnsi="Times New Roman" w:eastAsia="仿宋_GB2312" w:cs="Times New Roman"/>
          <w:b w:val="0"/>
          <w:bCs w:val="0"/>
          <w:sz w:val="32"/>
          <w:szCs w:val="32"/>
        </w:rPr>
        <w:t>并通过验收</w:t>
      </w:r>
      <w:r>
        <w:rPr>
          <w:rFonts w:hint="default" w:ascii="Times New Roman" w:hAnsi="Times New Roman" w:eastAsia="仿宋_GB2312" w:cs="Times New Roman"/>
          <w:b w:val="0"/>
          <w:bCs w:val="0"/>
          <w:sz w:val="32"/>
          <w:szCs w:val="32"/>
          <w:lang w:eastAsia="zh-CN"/>
        </w:rPr>
        <w:t>后支付全款</w:t>
      </w:r>
      <w:r>
        <w:rPr>
          <w:rFonts w:hint="default" w:ascii="Times New Roman" w:hAnsi="Times New Roman" w:eastAsia="仿宋_GB2312" w:cs="Times New Roman"/>
          <w:b w:val="0"/>
          <w:bCs w:val="0"/>
          <w:sz w:val="32"/>
          <w:szCs w:val="32"/>
        </w:rPr>
        <w:t>。</w:t>
      </w:r>
    </w:p>
    <w:p w14:paraId="5465157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）对于上述项目要求，供应商应在响应文件中进行回应，作出承诺及说明。</w:t>
      </w:r>
    </w:p>
    <w:p w14:paraId="47D72F01">
      <w:pPr>
        <w:pStyle w:val="2"/>
        <w:rPr>
          <w:rFonts w:hint="default" w:ascii="Times New Roman" w:hAnsi="Times New Roman" w:eastAsia="仿宋_GB2312" w:cs="Times New Roman"/>
          <w:sz w:val="32"/>
          <w:szCs w:val="32"/>
        </w:rPr>
      </w:pPr>
    </w:p>
    <w:p w14:paraId="336115EC">
      <w:pPr>
        <w:pStyle w:val="4"/>
        <w:rPr>
          <w:rFonts w:hint="default" w:ascii="Times New Roman" w:hAnsi="Times New Roman" w:eastAsia="仿宋_GB2312" w:cs="Times New Roman"/>
          <w:sz w:val="32"/>
          <w:szCs w:val="32"/>
        </w:rPr>
      </w:pPr>
    </w:p>
    <w:p w14:paraId="6DB4B0FE">
      <w:pPr>
        <w:rPr>
          <w:rFonts w:hint="default" w:ascii="Times New Roman" w:hAnsi="Times New Roman" w:eastAsia="仿宋_GB2312" w:cs="Times New Roman"/>
          <w:sz w:val="32"/>
          <w:szCs w:val="32"/>
        </w:rPr>
      </w:pPr>
    </w:p>
    <w:p w14:paraId="1C7A1F1B">
      <w:pPr>
        <w:pStyle w:val="2"/>
        <w:rPr>
          <w:rFonts w:hint="default" w:ascii="Times New Roman" w:hAnsi="Times New Roman" w:eastAsia="仿宋_GB2312" w:cs="Times New Roman"/>
          <w:sz w:val="32"/>
          <w:szCs w:val="32"/>
        </w:rPr>
      </w:pPr>
    </w:p>
    <w:p w14:paraId="1C1C5E0E">
      <w:pPr>
        <w:rPr>
          <w:rFonts w:hint="default" w:ascii="Times New Roman" w:hAnsi="Times New Roman" w:eastAsia="仿宋_GB2312" w:cs="Times New Roman"/>
          <w:sz w:val="32"/>
          <w:szCs w:val="32"/>
        </w:rPr>
      </w:pPr>
    </w:p>
    <w:p w14:paraId="1695E2F9">
      <w:pPr>
        <w:pStyle w:val="2"/>
        <w:rPr>
          <w:rFonts w:hint="default" w:ascii="Times New Roman" w:hAnsi="Times New Roman" w:eastAsia="仿宋_GB2312" w:cs="Times New Roman"/>
          <w:sz w:val="32"/>
          <w:szCs w:val="32"/>
        </w:rPr>
      </w:pPr>
    </w:p>
    <w:p w14:paraId="0359A57F">
      <w:pPr>
        <w:rPr>
          <w:rFonts w:hint="default" w:ascii="Times New Roman" w:hAnsi="Times New Roman" w:cs="Times New Roman"/>
        </w:rPr>
      </w:pPr>
      <w:r>
        <w:rPr>
          <w:rFonts w:hint="default" w:ascii="Times New Roman" w:hAnsi="Times New Roman" w:cs="Times New Roman"/>
        </w:rPr>
        <w:br w:type="page"/>
      </w:r>
    </w:p>
    <w:p w14:paraId="77D25BBD">
      <w:pPr>
        <w:pageBreakBefore w:val="0"/>
        <w:kinsoku/>
        <w:wordWrap/>
        <w:overflowPunct/>
        <w:topLinePunct w:val="0"/>
        <w:autoSpaceDE/>
        <w:autoSpaceDN/>
        <w:bidi w:val="0"/>
        <w:spacing w:line="580" w:lineRule="exact"/>
        <w:jc w:val="left"/>
        <w:textAlignment w:val="auto"/>
        <w:rPr>
          <w:rFonts w:hint="default" w:ascii="Times New Roman" w:hAnsi="Times New Roman" w:eastAsia="仿宋_GB2312" w:cs="Times New Roman"/>
          <w:color w:val="auto"/>
          <w:sz w:val="32"/>
          <w:szCs w:val="22"/>
          <w:lang w:eastAsia="zh-CN"/>
        </w:rPr>
      </w:pPr>
      <w:r>
        <w:rPr>
          <w:rFonts w:hint="default" w:ascii="Times New Roman" w:hAnsi="Times New Roman" w:eastAsia="黑体" w:cs="Times New Roman"/>
          <w:color w:val="auto"/>
          <w:sz w:val="32"/>
          <w:szCs w:val="22"/>
          <w:lang w:eastAsia="zh-CN"/>
        </w:rPr>
        <w:t>附件</w:t>
      </w:r>
    </w:p>
    <w:p w14:paraId="72CCCEE3">
      <w:pPr>
        <w:pageBreakBefore w:val="0"/>
        <w:kinsoku/>
        <w:wordWrap/>
        <w:overflowPunct/>
        <w:topLinePunct w:val="0"/>
        <w:autoSpaceDE/>
        <w:autoSpaceDN/>
        <w:bidi w:val="0"/>
        <w:spacing w:line="580" w:lineRule="exact"/>
        <w:ind w:firstLine="720" w:firstLineChars="200"/>
        <w:jc w:val="center"/>
        <w:textAlignment w:val="auto"/>
        <w:rPr>
          <w:rFonts w:hint="default" w:ascii="Times New Roman" w:hAnsi="Times New Roman" w:eastAsia="方正小标宋简体" w:cs="Times New Roman"/>
          <w:b w:val="0"/>
          <w:bCs w:val="0"/>
          <w:color w:val="auto"/>
          <w:sz w:val="36"/>
          <w:szCs w:val="36"/>
        </w:rPr>
      </w:pPr>
      <w:r>
        <w:rPr>
          <w:rFonts w:hint="default" w:ascii="Times New Roman" w:hAnsi="Times New Roman" w:eastAsia="方正小标宋简体" w:cs="Times New Roman"/>
          <w:b w:val="0"/>
          <w:bCs w:val="0"/>
          <w:color w:val="auto"/>
          <w:sz w:val="36"/>
          <w:szCs w:val="36"/>
          <w:lang w:eastAsia="zh-CN"/>
        </w:rPr>
        <w:t>评分标准表</w:t>
      </w:r>
    </w:p>
    <w:tbl>
      <w:tblPr>
        <w:tblStyle w:val="5"/>
        <w:tblpPr w:leftFromText="180" w:rightFromText="180" w:vertAnchor="text" w:horzAnchor="margin" w:tblpXSpec="center" w:tblpY="158"/>
        <w:tblW w:w="9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877"/>
        <w:gridCol w:w="6896"/>
        <w:gridCol w:w="890"/>
      </w:tblGrid>
      <w:tr w14:paraId="710ED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7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65717A">
            <w:pPr>
              <w:keepNext w:val="0"/>
              <w:keepLines w:val="0"/>
              <w:pageBreakBefore w:val="0"/>
              <w:widowControl w:val="0"/>
              <w:kinsoku/>
              <w:wordWrap/>
              <w:overflowPunct/>
              <w:topLinePunct w:val="0"/>
              <w:autoSpaceDE/>
              <w:autoSpaceDN/>
              <w:bidi w:val="0"/>
              <w:spacing w:line="400" w:lineRule="exact"/>
              <w:ind w:left="0" w:firstLine="0"/>
              <w:jc w:val="center"/>
              <w:textAlignment w:val="auto"/>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sz w:val="24"/>
                <w:szCs w:val="24"/>
              </w:rPr>
              <w:t>序号</w:t>
            </w:r>
          </w:p>
        </w:tc>
        <w:tc>
          <w:tcPr>
            <w:tcW w:w="8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DF665A">
            <w:pPr>
              <w:keepNext w:val="0"/>
              <w:keepLines w:val="0"/>
              <w:pageBreakBefore w:val="0"/>
              <w:widowControl w:val="0"/>
              <w:kinsoku/>
              <w:wordWrap/>
              <w:overflowPunct/>
              <w:topLinePunct w:val="0"/>
              <w:autoSpaceDE/>
              <w:autoSpaceDN/>
              <w:bidi w:val="0"/>
              <w:adjustRightInd/>
              <w:snapToGrid/>
              <w:spacing w:line="400" w:lineRule="exact"/>
              <w:ind w:left="0" w:firstLine="0"/>
              <w:jc w:val="center"/>
              <w:textAlignment w:val="auto"/>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sz w:val="24"/>
                <w:szCs w:val="24"/>
              </w:rPr>
              <w:t>评审内容</w:t>
            </w:r>
          </w:p>
        </w:tc>
        <w:tc>
          <w:tcPr>
            <w:tcW w:w="68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F58E96">
            <w:pPr>
              <w:keepNext w:val="0"/>
              <w:keepLines w:val="0"/>
              <w:pageBreakBefore w:val="0"/>
              <w:widowControl w:val="0"/>
              <w:kinsoku/>
              <w:wordWrap/>
              <w:overflowPunct/>
              <w:topLinePunct w:val="0"/>
              <w:autoSpaceDE/>
              <w:autoSpaceDN/>
              <w:bidi w:val="0"/>
              <w:spacing w:line="400" w:lineRule="exact"/>
              <w:jc w:val="center"/>
              <w:textAlignment w:val="auto"/>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sz w:val="24"/>
                <w:szCs w:val="24"/>
              </w:rPr>
              <w:t>评审标准</w:t>
            </w:r>
          </w:p>
        </w:tc>
        <w:tc>
          <w:tcPr>
            <w:tcW w:w="8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FD96B1">
            <w:pPr>
              <w:keepNext w:val="0"/>
              <w:keepLines w:val="0"/>
              <w:pageBreakBefore w:val="0"/>
              <w:widowControl w:val="0"/>
              <w:kinsoku/>
              <w:wordWrap/>
              <w:overflowPunct/>
              <w:topLinePunct w:val="0"/>
              <w:autoSpaceDE/>
              <w:autoSpaceDN/>
              <w:bidi w:val="0"/>
              <w:spacing w:line="400" w:lineRule="exact"/>
              <w:ind w:left="0" w:firstLine="0"/>
              <w:jc w:val="center"/>
              <w:textAlignment w:val="auto"/>
              <w:rPr>
                <w:rFonts w:hint="default" w:ascii="Times New Roman" w:hAnsi="Times New Roman" w:eastAsia="黑体" w:cs="Times New Roman"/>
                <w:b w:val="0"/>
                <w:bCs/>
                <w:color w:val="auto"/>
                <w:sz w:val="24"/>
                <w:szCs w:val="24"/>
              </w:rPr>
            </w:pPr>
            <w:r>
              <w:rPr>
                <w:rFonts w:hint="default" w:ascii="Times New Roman" w:hAnsi="Times New Roman" w:eastAsia="黑体" w:cs="Times New Roman"/>
                <w:b w:val="0"/>
                <w:bCs/>
                <w:color w:val="auto"/>
                <w:sz w:val="24"/>
                <w:szCs w:val="24"/>
              </w:rPr>
              <w:t>分值</w:t>
            </w:r>
          </w:p>
        </w:tc>
      </w:tr>
      <w:tr w14:paraId="15008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trPr>
        <w:tc>
          <w:tcPr>
            <w:tcW w:w="7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4D9B48">
            <w:pPr>
              <w:keepNext w:val="0"/>
              <w:keepLines w:val="0"/>
              <w:pageBreakBefore w:val="0"/>
              <w:widowControl w:val="0"/>
              <w:kinsoku/>
              <w:wordWrap/>
              <w:overflowPunct/>
              <w:topLinePunct w:val="0"/>
              <w:autoSpaceDE/>
              <w:autoSpaceDN/>
              <w:bidi w:val="0"/>
              <w:spacing w:line="400" w:lineRule="exact"/>
              <w:ind w:left="0" w:firstLine="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8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7CFF1B">
            <w:pPr>
              <w:keepNext w:val="0"/>
              <w:keepLines w:val="0"/>
              <w:pageBreakBefore w:val="0"/>
              <w:widowControl w:val="0"/>
              <w:kinsoku/>
              <w:wordWrap/>
              <w:overflowPunct/>
              <w:topLinePunct w:val="0"/>
              <w:autoSpaceDE/>
              <w:autoSpaceDN/>
              <w:bidi w:val="0"/>
              <w:spacing w:line="400" w:lineRule="exact"/>
              <w:ind w:left="0" w:firstLine="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磋商报价</w:t>
            </w:r>
          </w:p>
        </w:tc>
        <w:tc>
          <w:tcPr>
            <w:tcW w:w="68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5FACE1">
            <w:pPr>
              <w:keepNext w:val="0"/>
              <w:keepLines w:val="0"/>
              <w:pageBreakBefore w:val="0"/>
              <w:widowControl w:val="0"/>
              <w:kinsoku/>
              <w:wordWrap/>
              <w:overflowPunct/>
              <w:topLinePunct w:val="0"/>
              <w:autoSpaceDE/>
              <w:autoSpaceDN/>
              <w:bidi w:val="0"/>
              <w:adjustRightInd/>
              <w:snapToGrid/>
              <w:spacing w:line="400" w:lineRule="exact"/>
              <w:ind w:left="0" w:firstLine="0"/>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以经</w:t>
            </w:r>
            <w:r>
              <w:rPr>
                <w:rFonts w:hint="default" w:ascii="Times New Roman" w:hAnsi="Times New Roman" w:eastAsia="仿宋_GB2312" w:cs="Times New Roman"/>
                <w:color w:val="auto"/>
                <w:sz w:val="24"/>
                <w:szCs w:val="24"/>
                <w:lang w:eastAsia="zh-CN"/>
              </w:rPr>
              <w:t>评审小组</w:t>
            </w:r>
            <w:r>
              <w:rPr>
                <w:rFonts w:hint="default" w:ascii="Times New Roman" w:hAnsi="Times New Roman" w:eastAsia="仿宋_GB2312" w:cs="Times New Roman"/>
                <w:color w:val="auto"/>
                <w:sz w:val="24"/>
                <w:szCs w:val="24"/>
              </w:rPr>
              <w:t>认定</w:t>
            </w:r>
            <w:r>
              <w:rPr>
                <w:rFonts w:hint="default" w:ascii="Times New Roman" w:hAnsi="Times New Roman" w:eastAsia="仿宋_GB2312" w:cs="Times New Roman"/>
                <w:color w:val="auto"/>
                <w:sz w:val="24"/>
                <w:szCs w:val="24"/>
                <w:lang w:eastAsia="zh-CN"/>
              </w:rPr>
              <w:t>的</w:t>
            </w:r>
            <w:r>
              <w:rPr>
                <w:rFonts w:hint="default" w:ascii="Times New Roman" w:hAnsi="Times New Roman" w:eastAsia="仿宋_GB2312" w:cs="Times New Roman"/>
                <w:color w:val="auto"/>
                <w:sz w:val="24"/>
                <w:szCs w:val="24"/>
              </w:rPr>
              <w:t>满足招标文件要求且经评审后的最低投标报价为评标基准价，其价格得分计</w:t>
            </w:r>
            <w:r>
              <w:rPr>
                <w:rFonts w:hint="default" w:ascii="Times New Roman" w:hAnsi="Times New Roman" w:eastAsia="仿宋_GB2312" w:cs="Times New Roman"/>
                <w:color w:val="auto"/>
                <w:sz w:val="24"/>
                <w:szCs w:val="24"/>
                <w:lang w:val="en-US" w:eastAsia="zh-CN"/>
              </w:rPr>
              <w:t>30</w:t>
            </w:r>
            <w:r>
              <w:rPr>
                <w:rFonts w:hint="default" w:ascii="Times New Roman" w:hAnsi="Times New Roman" w:eastAsia="仿宋_GB2312" w:cs="Times New Roman"/>
                <w:color w:val="auto"/>
                <w:sz w:val="24"/>
                <w:szCs w:val="24"/>
              </w:rPr>
              <w:t>分。其他投标人的价格得分统一按公式计算：报价得分＝评标基准价÷投标报价×投标报价权重。</w:t>
            </w:r>
          </w:p>
        </w:tc>
        <w:tc>
          <w:tcPr>
            <w:tcW w:w="8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19B30D">
            <w:pPr>
              <w:keepNext w:val="0"/>
              <w:keepLines w:val="0"/>
              <w:pageBreakBefore w:val="0"/>
              <w:widowControl w:val="0"/>
              <w:kinsoku/>
              <w:wordWrap/>
              <w:overflowPunct/>
              <w:topLinePunct w:val="0"/>
              <w:autoSpaceDE/>
              <w:autoSpaceDN/>
              <w:bidi w:val="0"/>
              <w:spacing w:line="400" w:lineRule="exact"/>
              <w:ind w:left="0" w:firstLine="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cs="Times New Roman"/>
                <w:color w:val="auto"/>
                <w:sz w:val="24"/>
                <w:szCs w:val="24"/>
                <w:lang w:val="en-US" w:eastAsia="zh-CN"/>
              </w:rPr>
              <w:t>30</w:t>
            </w:r>
          </w:p>
        </w:tc>
      </w:tr>
      <w:tr w14:paraId="1A1D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7" w:hRule="atLeast"/>
        </w:trPr>
        <w:tc>
          <w:tcPr>
            <w:tcW w:w="7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C221B1">
            <w:pPr>
              <w:keepNext w:val="0"/>
              <w:keepLines w:val="0"/>
              <w:pageBreakBefore w:val="0"/>
              <w:widowControl w:val="0"/>
              <w:kinsoku/>
              <w:wordWrap/>
              <w:overflowPunct/>
              <w:topLinePunct w:val="0"/>
              <w:autoSpaceDE/>
              <w:autoSpaceDN/>
              <w:bidi w:val="0"/>
              <w:spacing w:line="400" w:lineRule="exact"/>
              <w:ind w:left="0" w:firstLine="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8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C59713">
            <w:pPr>
              <w:keepNext w:val="0"/>
              <w:keepLines w:val="0"/>
              <w:pageBreakBefore w:val="0"/>
              <w:widowControl w:val="0"/>
              <w:kinsoku/>
              <w:wordWrap/>
              <w:overflowPunct/>
              <w:topLinePunct w:val="0"/>
              <w:autoSpaceDE/>
              <w:autoSpaceDN/>
              <w:bidi w:val="0"/>
              <w:spacing w:line="400" w:lineRule="exact"/>
              <w:ind w:left="0" w:firstLine="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服务方案</w:t>
            </w:r>
          </w:p>
        </w:tc>
        <w:tc>
          <w:tcPr>
            <w:tcW w:w="68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645EF1">
            <w:pPr>
              <w:keepNext w:val="0"/>
              <w:keepLines w:val="0"/>
              <w:pageBreakBefore w:val="0"/>
              <w:widowControl w:val="0"/>
              <w:kinsoku/>
              <w:wordWrap/>
              <w:overflowPunct/>
              <w:topLinePunct w:val="0"/>
              <w:autoSpaceDE/>
              <w:autoSpaceDN/>
              <w:bidi w:val="0"/>
              <w:adjustRightInd/>
              <w:snapToGrid/>
              <w:spacing w:line="400" w:lineRule="exact"/>
              <w:ind w:left="0" w:firstLine="0"/>
              <w:jc w:val="left"/>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为本次活动制订</w:t>
            </w:r>
            <w:r>
              <w:rPr>
                <w:rFonts w:hint="default" w:ascii="Times New Roman" w:hAnsi="Times New Roman" w:eastAsia="仿宋_GB2312" w:cs="Times New Roman"/>
                <w:color w:val="auto"/>
                <w:sz w:val="24"/>
                <w:szCs w:val="24"/>
                <w:lang w:eastAsia="zh-CN"/>
              </w:rPr>
              <w:t>活动方案</w:t>
            </w:r>
            <w:r>
              <w:rPr>
                <w:rFonts w:hint="default" w:ascii="Times New Roman" w:hAnsi="Times New Roman" w:eastAsia="仿宋_GB2312" w:cs="Times New Roman"/>
                <w:color w:val="auto"/>
                <w:sz w:val="24"/>
                <w:szCs w:val="24"/>
                <w:lang w:val="en-US" w:eastAsia="zh-CN"/>
              </w:rPr>
              <w:t>和报价</w:t>
            </w:r>
            <w:r>
              <w:rPr>
                <w:rFonts w:hint="default" w:ascii="Times New Roman" w:hAnsi="Times New Roman" w:eastAsia="仿宋_GB2312" w:cs="Times New Roman"/>
                <w:color w:val="auto"/>
                <w:sz w:val="24"/>
                <w:szCs w:val="24"/>
                <w:lang w:eastAsia="zh-CN"/>
              </w:rPr>
              <w:t>方案，梳理</w:t>
            </w:r>
            <w:r>
              <w:rPr>
                <w:rFonts w:hint="default" w:ascii="Times New Roman" w:hAnsi="Times New Roman" w:eastAsia="仿宋_GB2312" w:cs="Times New Roman"/>
                <w:color w:val="auto"/>
                <w:sz w:val="24"/>
                <w:szCs w:val="24"/>
                <w:lang w:eastAsia="zh-CN"/>
              </w:rPr>
              <w:t>工作和服务流程，对活动前</w:t>
            </w:r>
            <w:r>
              <w:rPr>
                <w:rFonts w:hint="default" w:ascii="Times New Roman" w:hAnsi="Times New Roman" w:eastAsia="仿宋_GB2312" w:cs="Times New Roman"/>
                <w:color w:val="auto"/>
                <w:sz w:val="24"/>
                <w:szCs w:val="24"/>
                <w:lang w:eastAsia="zh-CN"/>
              </w:rPr>
              <w:t>准备、</w:t>
            </w:r>
            <w:r>
              <w:rPr>
                <w:rFonts w:hint="default" w:ascii="Times New Roman" w:hAnsi="Times New Roman" w:eastAsia="仿宋_GB2312" w:cs="Times New Roman"/>
                <w:color w:val="auto"/>
                <w:sz w:val="24"/>
                <w:szCs w:val="24"/>
                <w:lang w:eastAsia="zh-CN"/>
              </w:rPr>
              <w:t>活动中衔接、活动后收尾等各环节开展服务方案制订，确保</w:t>
            </w:r>
            <w:r>
              <w:rPr>
                <w:rFonts w:hint="default" w:ascii="Times New Roman" w:hAnsi="Times New Roman" w:eastAsia="仿宋_GB2312" w:cs="Times New Roman"/>
                <w:color w:val="auto"/>
                <w:sz w:val="24"/>
                <w:szCs w:val="24"/>
                <w:lang w:eastAsia="zh-CN"/>
              </w:rPr>
              <w:t>行程安排、活动方案制定、经费预算安排科学合理，要素齐全、具体细化，符合采购要求，操作性，可行性强；工作措施有力，能确保活动准备充分，组织有力，服务热情周到。</w:t>
            </w:r>
          </w:p>
          <w:p w14:paraId="4D8AEB7F">
            <w:pPr>
              <w:keepNext w:val="0"/>
              <w:keepLines w:val="0"/>
              <w:pageBreakBefore w:val="0"/>
              <w:widowControl w:val="0"/>
              <w:kinsoku/>
              <w:wordWrap/>
              <w:overflowPunct/>
              <w:topLinePunct w:val="0"/>
              <w:autoSpaceDE/>
              <w:autoSpaceDN/>
              <w:bidi w:val="0"/>
              <w:adjustRightInd/>
              <w:snapToGrid/>
              <w:spacing w:line="400" w:lineRule="exact"/>
              <w:ind w:left="0" w:firstLine="0"/>
              <w:jc w:val="lef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b/>
                <w:bCs/>
                <w:color w:val="auto"/>
                <w:sz w:val="24"/>
                <w:szCs w:val="24"/>
                <w:lang w:eastAsia="zh-CN"/>
              </w:rPr>
              <w:t>计分标准：</w:t>
            </w:r>
            <w:r>
              <w:rPr>
                <w:rFonts w:hint="default" w:ascii="Times New Roman" w:hAnsi="Times New Roman" w:eastAsia="仿宋_GB2312" w:cs="Times New Roman"/>
                <w:color w:val="auto"/>
                <w:sz w:val="24"/>
                <w:szCs w:val="24"/>
                <w:lang w:eastAsia="zh-CN"/>
              </w:rPr>
              <w:t>优秀计</w:t>
            </w:r>
            <w:r>
              <w:rPr>
                <w:rFonts w:hint="default" w:ascii="Times New Roman" w:hAnsi="Times New Roman" w:eastAsia="仿宋_GB2312" w:cs="Times New Roman"/>
                <w:color w:val="auto"/>
                <w:sz w:val="24"/>
                <w:szCs w:val="24"/>
                <w:lang w:val="en-US" w:eastAsia="zh-CN"/>
              </w:rPr>
              <w:t>40</w:t>
            </w:r>
            <w:r>
              <w:rPr>
                <w:rFonts w:hint="default" w:ascii="Times New Roman" w:hAnsi="Times New Roman" w:eastAsia="仿宋_GB2312" w:cs="Times New Roman"/>
                <w:color w:val="auto"/>
                <w:sz w:val="24"/>
                <w:szCs w:val="24"/>
                <w:lang w:eastAsia="zh-CN"/>
              </w:rPr>
              <w:t>分，良好计</w:t>
            </w:r>
            <w:r>
              <w:rPr>
                <w:rFonts w:hint="default" w:ascii="Times New Roman" w:hAnsi="Times New Roman" w:eastAsia="仿宋_GB2312" w:cs="Times New Roman"/>
                <w:color w:val="auto"/>
                <w:sz w:val="24"/>
                <w:szCs w:val="24"/>
                <w:lang w:val="en-US" w:eastAsia="zh-CN"/>
              </w:rPr>
              <w:t>30</w:t>
            </w:r>
            <w:r>
              <w:rPr>
                <w:rFonts w:hint="default" w:ascii="Times New Roman" w:hAnsi="Times New Roman" w:eastAsia="仿宋_GB2312" w:cs="Times New Roman"/>
                <w:color w:val="auto"/>
                <w:sz w:val="24"/>
                <w:szCs w:val="24"/>
                <w:lang w:eastAsia="zh-CN"/>
              </w:rPr>
              <w:t>分，一般计</w:t>
            </w:r>
            <w:r>
              <w:rPr>
                <w:rFonts w:hint="default" w:ascii="Times New Roman" w:hAnsi="Times New Roman" w:eastAsia="仿宋_GB2312" w:cs="Times New Roman"/>
                <w:color w:val="auto"/>
                <w:sz w:val="24"/>
                <w:szCs w:val="24"/>
                <w:lang w:val="en-US" w:eastAsia="zh-CN"/>
              </w:rPr>
              <w:t>20</w:t>
            </w:r>
            <w:r>
              <w:rPr>
                <w:rFonts w:hint="default" w:ascii="Times New Roman" w:hAnsi="Times New Roman" w:eastAsia="仿宋_GB2312" w:cs="Times New Roman"/>
                <w:color w:val="auto"/>
                <w:sz w:val="24"/>
                <w:szCs w:val="24"/>
                <w:lang w:eastAsia="zh-CN"/>
              </w:rPr>
              <w:t>分，较差计</w:t>
            </w:r>
            <w:r>
              <w:rPr>
                <w:rFonts w:hint="default" w:ascii="Times New Roman" w:hAnsi="Times New Roman" w:eastAsia="仿宋_GB2312" w:cs="Times New Roman"/>
                <w:color w:val="auto"/>
                <w:sz w:val="24"/>
                <w:szCs w:val="24"/>
                <w:lang w:val="en-US" w:eastAsia="zh-CN"/>
              </w:rPr>
              <w:t>10分，未提供不得分。</w:t>
            </w:r>
          </w:p>
        </w:tc>
        <w:tc>
          <w:tcPr>
            <w:tcW w:w="8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BB94CA">
            <w:pPr>
              <w:keepNext w:val="0"/>
              <w:keepLines w:val="0"/>
              <w:pageBreakBefore w:val="0"/>
              <w:widowControl w:val="0"/>
              <w:kinsoku/>
              <w:wordWrap/>
              <w:overflowPunct/>
              <w:topLinePunct w:val="0"/>
              <w:autoSpaceDE/>
              <w:autoSpaceDN/>
              <w:bidi w:val="0"/>
              <w:spacing w:line="400" w:lineRule="exact"/>
              <w:ind w:left="0" w:firstLine="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40</w:t>
            </w:r>
          </w:p>
        </w:tc>
      </w:tr>
      <w:tr w14:paraId="66719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7" w:hRule="atLeast"/>
        </w:trPr>
        <w:tc>
          <w:tcPr>
            <w:tcW w:w="7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B93B7B">
            <w:pPr>
              <w:keepNext w:val="0"/>
              <w:keepLines w:val="0"/>
              <w:pageBreakBefore w:val="0"/>
              <w:widowControl w:val="0"/>
              <w:kinsoku/>
              <w:wordWrap/>
              <w:overflowPunct/>
              <w:topLinePunct w:val="0"/>
              <w:autoSpaceDE/>
              <w:autoSpaceDN/>
              <w:bidi w:val="0"/>
              <w:spacing w:line="400" w:lineRule="exact"/>
              <w:ind w:left="0" w:firstLine="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8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9E4820">
            <w:pPr>
              <w:keepNext w:val="0"/>
              <w:keepLines w:val="0"/>
              <w:pageBreakBefore w:val="0"/>
              <w:widowControl w:val="0"/>
              <w:kinsoku/>
              <w:wordWrap/>
              <w:overflowPunct/>
              <w:topLinePunct w:val="0"/>
              <w:autoSpaceDE/>
              <w:autoSpaceDN/>
              <w:bidi w:val="0"/>
              <w:spacing w:line="400" w:lineRule="exact"/>
              <w:ind w:left="0" w:firstLine="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技术力量</w:t>
            </w:r>
          </w:p>
        </w:tc>
        <w:tc>
          <w:tcPr>
            <w:tcW w:w="68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329223">
            <w:pPr>
              <w:keepNext w:val="0"/>
              <w:keepLines w:val="0"/>
              <w:pageBreakBefore w:val="0"/>
              <w:widowControl w:val="0"/>
              <w:kinsoku/>
              <w:wordWrap/>
              <w:overflowPunct/>
              <w:topLinePunct w:val="0"/>
              <w:autoSpaceDE/>
              <w:autoSpaceDN/>
              <w:bidi w:val="0"/>
              <w:adjustRightInd w:val="0"/>
              <w:snapToGrid w:val="0"/>
              <w:spacing w:line="400" w:lineRule="exact"/>
              <w:ind w:left="0" w:firstLine="0"/>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拟投入</w:t>
            </w:r>
            <w:r>
              <w:rPr>
                <w:rFonts w:hint="default" w:ascii="Times New Roman" w:hAnsi="Times New Roman" w:eastAsia="仿宋_GB2312" w:cs="Times New Roman"/>
                <w:color w:val="auto"/>
                <w:sz w:val="24"/>
                <w:szCs w:val="24"/>
                <w:lang w:eastAsia="zh-CN"/>
              </w:rPr>
              <w:t>有类似活动经验的</w:t>
            </w:r>
            <w:r>
              <w:rPr>
                <w:rFonts w:hint="default" w:ascii="Times New Roman" w:hAnsi="Times New Roman" w:eastAsia="仿宋_GB2312" w:cs="Times New Roman"/>
                <w:color w:val="auto"/>
                <w:sz w:val="24"/>
                <w:szCs w:val="24"/>
                <w:lang w:val="en-US" w:eastAsia="zh-CN"/>
              </w:rPr>
              <w:t>人员</w:t>
            </w:r>
            <w:r>
              <w:rPr>
                <w:rFonts w:hint="default" w:ascii="Times New Roman" w:hAnsi="Times New Roman" w:eastAsia="仿宋_GB2312" w:cs="Times New Roman"/>
                <w:color w:val="auto"/>
                <w:sz w:val="24"/>
                <w:szCs w:val="24"/>
                <w:lang w:eastAsia="zh-CN"/>
              </w:rPr>
              <w:t>数量，</w:t>
            </w:r>
            <w:r>
              <w:rPr>
                <w:rFonts w:hint="default" w:ascii="Times New Roman" w:hAnsi="Times New Roman" w:eastAsia="仿宋_GB2312" w:cs="Times New Roman"/>
                <w:color w:val="auto"/>
                <w:sz w:val="24"/>
                <w:szCs w:val="24"/>
                <w:lang w:eastAsia="zh-CN"/>
              </w:rPr>
              <w:t>每</w:t>
            </w:r>
            <w:r>
              <w:rPr>
                <w:rFonts w:hint="default" w:ascii="Times New Roman" w:hAnsi="Times New Roman" w:eastAsia="仿宋_GB2312" w:cs="Times New Roman"/>
                <w:color w:val="auto"/>
                <w:sz w:val="24"/>
                <w:szCs w:val="24"/>
                <w:lang w:val="en-US" w:eastAsia="zh-CN"/>
              </w:rPr>
              <w:t>1名</w:t>
            </w:r>
            <w:r>
              <w:rPr>
                <w:rFonts w:hint="default" w:ascii="Times New Roman" w:hAnsi="Times New Roman" w:eastAsia="仿宋_GB2312" w:cs="Times New Roman"/>
                <w:color w:val="auto"/>
                <w:sz w:val="24"/>
                <w:szCs w:val="24"/>
              </w:rPr>
              <w:t>计</w:t>
            </w:r>
            <w:r>
              <w:rPr>
                <w:rFonts w:hint="default" w:ascii="Times New Roman" w:hAnsi="Times New Roman" w:eastAsia="仿宋_GB2312" w:cs="Times New Roman"/>
                <w:color w:val="auto"/>
                <w:sz w:val="24"/>
                <w:szCs w:val="24"/>
                <w:lang w:val="en-US" w:eastAsia="zh-CN"/>
              </w:rPr>
              <w:t>5</w:t>
            </w:r>
            <w:r>
              <w:rPr>
                <w:rFonts w:hint="default" w:ascii="Times New Roman" w:hAnsi="Times New Roman" w:eastAsia="仿宋_GB2312" w:cs="Times New Roman"/>
                <w:color w:val="auto"/>
                <w:sz w:val="24"/>
                <w:szCs w:val="24"/>
              </w:rPr>
              <w:t>分，最多计</w:t>
            </w:r>
            <w:r>
              <w:rPr>
                <w:rFonts w:hint="default" w:ascii="Times New Roman" w:hAnsi="Times New Roman" w:eastAsia="仿宋_GB2312" w:cs="Times New Roman"/>
                <w:color w:val="auto"/>
                <w:sz w:val="24"/>
                <w:szCs w:val="24"/>
                <w:lang w:val="en-US" w:eastAsia="zh-CN"/>
              </w:rPr>
              <w:t>15</w:t>
            </w:r>
            <w:r>
              <w:rPr>
                <w:rFonts w:hint="default" w:ascii="Times New Roman" w:hAnsi="Times New Roman" w:eastAsia="仿宋_GB2312" w:cs="Times New Roman"/>
                <w:color w:val="auto"/>
                <w:sz w:val="24"/>
                <w:szCs w:val="24"/>
              </w:rPr>
              <w:t>分（提供身份证、资格证书及项目成员与投标单位签订的劳动合同复印件，否则不计分。）</w:t>
            </w:r>
          </w:p>
        </w:tc>
        <w:tc>
          <w:tcPr>
            <w:tcW w:w="8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7B6267">
            <w:pPr>
              <w:keepNext w:val="0"/>
              <w:keepLines w:val="0"/>
              <w:pageBreakBefore w:val="0"/>
              <w:widowControl w:val="0"/>
              <w:kinsoku/>
              <w:wordWrap/>
              <w:overflowPunct/>
              <w:topLinePunct w:val="0"/>
              <w:autoSpaceDE/>
              <w:autoSpaceDN/>
              <w:bidi w:val="0"/>
              <w:spacing w:line="400" w:lineRule="exact"/>
              <w:ind w:left="0" w:firstLine="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cs="Times New Roman"/>
                <w:color w:val="auto"/>
                <w:sz w:val="24"/>
                <w:szCs w:val="24"/>
                <w:lang w:val="en-US" w:eastAsia="zh-CN"/>
              </w:rPr>
              <w:t>15</w:t>
            </w:r>
          </w:p>
        </w:tc>
      </w:tr>
      <w:tr w14:paraId="1C867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4" w:hRule="atLeast"/>
        </w:trPr>
        <w:tc>
          <w:tcPr>
            <w:tcW w:w="7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B9B8BF">
            <w:pPr>
              <w:keepNext w:val="0"/>
              <w:keepLines w:val="0"/>
              <w:pageBreakBefore w:val="0"/>
              <w:widowControl w:val="0"/>
              <w:kinsoku/>
              <w:wordWrap/>
              <w:overflowPunct/>
              <w:topLinePunct w:val="0"/>
              <w:autoSpaceDE/>
              <w:autoSpaceDN/>
              <w:bidi w:val="0"/>
              <w:spacing w:line="400" w:lineRule="exact"/>
              <w:ind w:left="0" w:firstLine="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4</w:t>
            </w:r>
          </w:p>
        </w:tc>
        <w:tc>
          <w:tcPr>
            <w:tcW w:w="87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E47C8F">
            <w:pPr>
              <w:keepNext w:val="0"/>
              <w:keepLines w:val="0"/>
              <w:pageBreakBefore w:val="0"/>
              <w:widowControl w:val="0"/>
              <w:kinsoku/>
              <w:wordWrap/>
              <w:overflowPunct/>
              <w:topLinePunct w:val="0"/>
              <w:autoSpaceDE/>
              <w:autoSpaceDN/>
              <w:bidi w:val="0"/>
              <w:adjustRightInd w:val="0"/>
              <w:snapToGrid w:val="0"/>
              <w:spacing w:line="400" w:lineRule="exact"/>
              <w:ind w:left="0" w:firstLine="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类似业绩</w:t>
            </w:r>
          </w:p>
        </w:tc>
        <w:tc>
          <w:tcPr>
            <w:tcW w:w="689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90CC71">
            <w:pPr>
              <w:keepNext w:val="0"/>
              <w:keepLines w:val="0"/>
              <w:pageBreakBefore w:val="0"/>
              <w:widowControl w:val="0"/>
              <w:kinsoku/>
              <w:wordWrap/>
              <w:overflowPunct/>
              <w:topLinePunct w:val="0"/>
              <w:autoSpaceDE/>
              <w:autoSpaceDN/>
              <w:bidi w:val="0"/>
              <w:adjustRightInd/>
              <w:snapToGrid/>
              <w:spacing w:line="400" w:lineRule="exact"/>
              <w:ind w:left="0" w:firstLine="0"/>
              <w:jc w:val="left"/>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近三年来，</w:t>
            </w:r>
            <w:r>
              <w:rPr>
                <w:rFonts w:hint="default" w:ascii="Times New Roman" w:hAnsi="Times New Roman" w:eastAsia="仿宋_GB2312" w:cs="Times New Roman"/>
                <w:color w:val="auto"/>
                <w:sz w:val="24"/>
                <w:szCs w:val="24"/>
              </w:rPr>
              <w:t>投标人有类似项目业绩的，每项业绩计</w:t>
            </w:r>
            <w:r>
              <w:rPr>
                <w:rFonts w:hint="default" w:ascii="Times New Roman" w:hAnsi="Times New Roman" w:eastAsia="仿宋_GB2312" w:cs="Times New Roman"/>
                <w:color w:val="auto"/>
                <w:sz w:val="24"/>
                <w:szCs w:val="24"/>
                <w:lang w:val="en-US" w:eastAsia="zh-CN"/>
              </w:rPr>
              <w:t>3</w:t>
            </w:r>
            <w:r>
              <w:rPr>
                <w:rFonts w:hint="default" w:ascii="Times New Roman" w:hAnsi="Times New Roman" w:eastAsia="仿宋_GB2312" w:cs="Times New Roman"/>
                <w:color w:val="auto"/>
                <w:sz w:val="24"/>
                <w:szCs w:val="24"/>
              </w:rPr>
              <w:t>分，计满</w:t>
            </w:r>
            <w:r>
              <w:rPr>
                <w:rFonts w:hint="default" w:ascii="Times New Roman" w:hAnsi="Times New Roman" w:eastAsia="仿宋_GB2312" w:cs="Times New Roman"/>
                <w:color w:val="auto"/>
                <w:sz w:val="24"/>
                <w:szCs w:val="24"/>
                <w:lang w:val="en-US" w:eastAsia="zh-CN"/>
              </w:rPr>
              <w:t>15</w:t>
            </w:r>
            <w:r>
              <w:rPr>
                <w:rFonts w:hint="default" w:ascii="Times New Roman" w:hAnsi="Times New Roman" w:eastAsia="仿宋_GB2312" w:cs="Times New Roman"/>
                <w:color w:val="auto"/>
                <w:sz w:val="24"/>
                <w:szCs w:val="24"/>
              </w:rPr>
              <w:t>分为止（提供相应的业绩合同复印件</w:t>
            </w:r>
            <w:r>
              <w:rPr>
                <w:rFonts w:hint="default" w:ascii="Times New Roman" w:hAnsi="Times New Roman" w:eastAsia="仿宋_GB2312" w:cs="Times New Roman"/>
                <w:color w:val="auto"/>
                <w:sz w:val="24"/>
                <w:szCs w:val="24"/>
                <w:lang w:val="en-US" w:eastAsia="zh-CN"/>
              </w:rPr>
              <w:t>或中标公告</w:t>
            </w:r>
            <w:r>
              <w:rPr>
                <w:rFonts w:hint="default" w:ascii="Times New Roman" w:hAnsi="Times New Roman" w:eastAsia="仿宋_GB2312" w:cs="Times New Roman"/>
                <w:color w:val="auto"/>
                <w:sz w:val="24"/>
                <w:szCs w:val="24"/>
              </w:rPr>
              <w:t>，否则不计分）。</w:t>
            </w:r>
          </w:p>
        </w:tc>
        <w:tc>
          <w:tcPr>
            <w:tcW w:w="8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C10507">
            <w:pPr>
              <w:keepNext w:val="0"/>
              <w:keepLines w:val="0"/>
              <w:pageBreakBefore w:val="0"/>
              <w:widowControl w:val="0"/>
              <w:kinsoku/>
              <w:wordWrap/>
              <w:overflowPunct/>
              <w:topLinePunct w:val="0"/>
              <w:autoSpaceDE/>
              <w:autoSpaceDN/>
              <w:bidi w:val="0"/>
              <w:spacing w:line="400" w:lineRule="exact"/>
              <w:ind w:left="0" w:firstLine="0"/>
              <w:jc w:val="center"/>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cs="Times New Roman"/>
                <w:color w:val="auto"/>
                <w:sz w:val="24"/>
                <w:szCs w:val="24"/>
                <w:lang w:val="en-US" w:eastAsia="zh-CN"/>
              </w:rPr>
              <w:t>15</w:t>
            </w:r>
          </w:p>
        </w:tc>
      </w:tr>
      <w:tr w14:paraId="1358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852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BDFDFA7">
            <w:pPr>
              <w:keepNext w:val="0"/>
              <w:keepLines w:val="0"/>
              <w:pageBreakBefore w:val="0"/>
              <w:widowControl w:val="0"/>
              <w:kinsoku/>
              <w:wordWrap/>
              <w:overflowPunct/>
              <w:topLinePunct w:val="0"/>
              <w:autoSpaceDE/>
              <w:autoSpaceDN/>
              <w:bidi w:val="0"/>
              <w:spacing w:line="40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合计</w:t>
            </w:r>
          </w:p>
        </w:tc>
        <w:tc>
          <w:tcPr>
            <w:tcW w:w="8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D095D6">
            <w:pPr>
              <w:keepNext w:val="0"/>
              <w:keepLines w:val="0"/>
              <w:pageBreakBefore w:val="0"/>
              <w:widowControl w:val="0"/>
              <w:kinsoku/>
              <w:wordWrap/>
              <w:overflowPunct/>
              <w:topLinePunct w:val="0"/>
              <w:autoSpaceDE/>
              <w:autoSpaceDN/>
              <w:bidi w:val="0"/>
              <w:spacing w:line="400" w:lineRule="exact"/>
              <w:ind w:left="0" w:firstLine="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100</w:t>
            </w:r>
          </w:p>
        </w:tc>
      </w:tr>
    </w:tbl>
    <w:p w14:paraId="42E33DD3">
      <w:pPr>
        <w:keepNext w:val="0"/>
        <w:keepLines w:val="0"/>
        <w:pageBreakBefore w:val="0"/>
        <w:widowControl w:val="0"/>
        <w:kinsoku/>
        <w:wordWrap/>
        <w:overflowPunct/>
        <w:topLinePunct w:val="0"/>
        <w:autoSpaceDE/>
        <w:autoSpaceDN/>
        <w:bidi w:val="0"/>
        <w:adjustRightInd/>
        <w:snapToGrid/>
        <w:spacing w:line="580" w:lineRule="exact"/>
        <w:ind w:firstLine="420" w:firstLineChars="200"/>
        <w:textAlignment w:val="auto"/>
        <w:rPr>
          <w:rFonts w:hint="default" w:ascii="Times New Roman" w:hAnsi="Times New Roman" w:cs="Times New Roman"/>
          <w:color w:val="auto"/>
        </w:rPr>
      </w:pPr>
    </w:p>
    <w:p w14:paraId="0D5C2936">
      <w:pPr>
        <w:pageBreakBefore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auto"/>
          <w:sz w:val="32"/>
          <w:szCs w:val="22"/>
        </w:rPr>
      </w:pPr>
    </w:p>
    <w:p w14:paraId="185792F1">
      <w:pPr>
        <w:pageBreakBefore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000000"/>
          <w:sz w:val="32"/>
          <w:szCs w:val="32"/>
          <w:lang w:val="en-US" w:eastAsia="zh-CN"/>
        </w:rPr>
      </w:pPr>
    </w:p>
    <w:p w14:paraId="05DDF04B">
      <w:pPr>
        <w:pageBreakBefore w:val="0"/>
        <w:kinsoku/>
        <w:wordWrap/>
        <w:overflowPunct/>
        <w:topLinePunct w:val="0"/>
        <w:autoSpaceDE/>
        <w:autoSpaceDN/>
        <w:bidi w:val="0"/>
        <w:spacing w:line="580" w:lineRule="exact"/>
        <w:ind w:firstLine="420" w:firstLineChars="200"/>
        <w:textAlignment w:val="auto"/>
        <w:rPr>
          <w:rFonts w:hint="default" w:ascii="Times New Roman" w:hAnsi="Times New Roman" w:cs="Times New Roman"/>
        </w:rPr>
      </w:pPr>
    </w:p>
    <w:p w14:paraId="4C96B50B">
      <w:pPr>
        <w:rPr>
          <w:rFonts w:hint="default" w:ascii="Times New Roman" w:hAnsi="Times New Roman" w:cs="Times New Roman"/>
        </w:rPr>
      </w:pPr>
    </w:p>
    <w:p w14:paraId="06D829EF">
      <w:pPr>
        <w:spacing w:after="0" w:line="580" w:lineRule="exact"/>
        <w:rPr>
          <w:rFonts w:hint="default" w:ascii="Times New Roman" w:hAnsi="Times New Roman" w:eastAsia="仿宋_GB2312" w:cs="Times New Roman"/>
          <w:color w:val="auto"/>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tandard Symbols 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FED933"/>
    <w:multiLevelType w:val="singleLevel"/>
    <w:tmpl w:val="7EFED93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393862"/>
    <w:rsid w:val="13FEA40F"/>
    <w:rsid w:val="53C9A843"/>
    <w:rsid w:val="587070B6"/>
    <w:rsid w:val="5AFE8672"/>
    <w:rsid w:val="5FB52603"/>
    <w:rsid w:val="6C393862"/>
    <w:rsid w:val="6FFB6692"/>
    <w:rsid w:val="7BDC6D1A"/>
    <w:rsid w:val="7DE56244"/>
    <w:rsid w:val="7F3B500E"/>
    <w:rsid w:val="7FDF468A"/>
    <w:rsid w:val="B7FFF97A"/>
    <w:rsid w:val="D51F3A9A"/>
    <w:rsid w:val="DEE70E2C"/>
    <w:rsid w:val="E7F68723"/>
    <w:rsid w:val="EFDFD348"/>
    <w:rsid w:val="EFFFC8A8"/>
    <w:rsid w:val="F3FFDBFC"/>
    <w:rsid w:val="F7CFEF61"/>
    <w:rsid w:val="FB9BCED3"/>
    <w:rsid w:val="FFDFEA93"/>
    <w:rsid w:val="FFE700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Autospacing="0"/>
    </w:p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qFormat/>
    <w:uiPriority w:val="0"/>
    <w:pPr>
      <w:spacing w:before="240" w:after="60"/>
      <w:jc w:val="center"/>
      <w:outlineLvl w:val="0"/>
    </w:pPr>
    <w:rPr>
      <w:rFonts w:ascii="Cambria" w:hAnsi="Cambria" w:eastAsia="Times New Roman"/>
      <w:b/>
      <w:bCs/>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662</Words>
  <Characters>712</Characters>
  <Lines>0</Lines>
  <Paragraphs>0</Paragraphs>
  <TotalTime>2</TotalTime>
  <ScaleCrop>false</ScaleCrop>
  <LinksUpToDate>false</LinksUpToDate>
  <CharactersWithSpaces>713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2025-04-30T00:37:00Z</dcterms:created>
  <dc:creator>xjkp</dc:creator>
  <cp:lastModifiedBy>姜薇</cp:lastModifiedBy>
  <cp:lastPrinted>2025-05-08T23:12:00Z</cp:lastPrinted>
  <dcterms:modified xsi:type="dcterms:W3CDTF">2026-05-31T06:50:12Z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eyJoZGlkIjoiMDFkZmE1ZmFkYjJlODI3YzMxOTQzNzgzYTI4MDZjMTUiLCJ1c2VySWQiOiIyMjUwNTAyNiJ9</vt:lpwstr>
  </property>
  <property fmtid="{D5CDD505-2E9C-101B-9397-08002B2CF9AE}" pid="4" name="ICV">
    <vt:lpwstr>3AAC00233C1F48D98F57381DC2CAE077_13</vt:lpwstr>
  </property>
</Properties>
</file>